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6B5F" w14:textId="59FA1F32" w:rsidR="00437D87" w:rsidRDefault="00437D87" w:rsidP="00437D87">
      <w:pPr>
        <w:rPr>
          <w:b/>
          <w:color w:val="222222"/>
        </w:rPr>
      </w:pPr>
      <w:r>
        <w:rPr>
          <w:b/>
          <w:noProof/>
          <w:color w:val="222222"/>
        </w:rPr>
        <w:drawing>
          <wp:anchor distT="0" distB="0" distL="114300" distR="114300" simplePos="0" relativeHeight="251665408" behindDoc="1" locked="0" layoutInCell="1" allowOverlap="1" wp14:anchorId="0739DAB8" wp14:editId="17CB22DE">
            <wp:simplePos x="0" y="0"/>
            <wp:positionH relativeFrom="column">
              <wp:posOffset>2272665</wp:posOffset>
            </wp:positionH>
            <wp:positionV relativeFrom="paragraph">
              <wp:posOffset>605</wp:posOffset>
            </wp:positionV>
            <wp:extent cx="1432560" cy="1108710"/>
            <wp:effectExtent l="0" t="0" r="254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03FCE" w14:textId="7DE92629" w:rsidR="003818C0" w:rsidRPr="003818C0" w:rsidRDefault="00437D87" w:rsidP="00A947A2">
      <w:pPr>
        <w:jc w:val="center"/>
        <w:rPr>
          <w:b/>
          <w:color w:val="222222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5C60B85B" wp14:editId="728BA25C">
            <wp:simplePos x="0" y="0"/>
            <wp:positionH relativeFrom="column">
              <wp:posOffset>2756580</wp:posOffset>
            </wp:positionH>
            <wp:positionV relativeFrom="paragraph">
              <wp:posOffset>100310</wp:posOffset>
            </wp:positionV>
            <wp:extent cx="3074670" cy="476250"/>
            <wp:effectExtent l="0" t="0" r="0" b="0"/>
            <wp:wrapTight wrapText="bothSides">
              <wp:wrapPolygon edited="0">
                <wp:start x="0" y="0"/>
                <wp:lineTo x="0" y="20736"/>
                <wp:lineTo x="21413" y="20736"/>
                <wp:lineTo x="21413" y="0"/>
                <wp:lineTo x="0" y="0"/>
              </wp:wrapPolygon>
            </wp:wrapTight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222222"/>
          <w:lang w:eastAsia="it-IT"/>
        </w:rPr>
        <w:drawing>
          <wp:anchor distT="0" distB="0" distL="114300" distR="114300" simplePos="0" relativeHeight="251663360" behindDoc="1" locked="0" layoutInCell="1" allowOverlap="1" wp14:anchorId="1A048CF8" wp14:editId="5022B728">
            <wp:simplePos x="0" y="0"/>
            <wp:positionH relativeFrom="margin">
              <wp:posOffset>1117445</wp:posOffset>
            </wp:positionH>
            <wp:positionV relativeFrom="paragraph">
              <wp:posOffset>53340</wp:posOffset>
            </wp:positionV>
            <wp:extent cx="1409080" cy="522000"/>
            <wp:effectExtent l="0" t="0" r="635" b="0"/>
            <wp:wrapThrough wrapText="bothSides">
              <wp:wrapPolygon edited="0">
                <wp:start x="7787" y="0"/>
                <wp:lineTo x="0" y="5781"/>
                <wp:lineTo x="0" y="16818"/>
                <wp:lineTo x="195" y="21022"/>
                <wp:lineTo x="20636" y="21022"/>
                <wp:lineTo x="21415" y="20496"/>
                <wp:lineTo x="21415" y="5781"/>
                <wp:lineTo x="9929" y="0"/>
                <wp:lineTo x="7787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80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FB9BE" w14:textId="07689E98" w:rsidR="00437D87" w:rsidRPr="003818C0" w:rsidRDefault="00437D87" w:rsidP="00A947A2">
      <w:pPr>
        <w:jc w:val="center"/>
        <w:rPr>
          <w:b/>
          <w:color w:val="222222"/>
        </w:rPr>
      </w:pPr>
    </w:p>
    <w:p w14:paraId="6009E833" w14:textId="07062126" w:rsidR="003818C0" w:rsidRPr="003818C0" w:rsidRDefault="003818C0" w:rsidP="00437D87">
      <w:pPr>
        <w:rPr>
          <w:b/>
          <w:color w:val="222222"/>
        </w:rPr>
      </w:pPr>
    </w:p>
    <w:p w14:paraId="771DD68C" w14:textId="77777777" w:rsidR="00A947A2" w:rsidRPr="00CD3E4E" w:rsidRDefault="00CD3E4E" w:rsidP="00A947A2">
      <w:pPr>
        <w:jc w:val="center"/>
        <w:rPr>
          <w:b/>
          <w:color w:val="222222"/>
          <w:lang w:val="en-GB"/>
        </w:rPr>
      </w:pPr>
      <w:r w:rsidRPr="00CD3E4E">
        <w:rPr>
          <w:b/>
          <w:noProof/>
          <w:color w:val="222222"/>
          <w:lang w:eastAsia="it-IT"/>
        </w:rPr>
        <w:drawing>
          <wp:anchor distT="0" distB="0" distL="114300" distR="114300" simplePos="0" relativeHeight="251660288" behindDoc="0" locked="0" layoutInCell="1" allowOverlap="1" wp14:anchorId="246E3480" wp14:editId="32E0D736">
            <wp:simplePos x="0" y="0"/>
            <wp:positionH relativeFrom="column">
              <wp:posOffset>7146925</wp:posOffset>
            </wp:positionH>
            <wp:positionV relativeFrom="paragraph">
              <wp:posOffset>125095</wp:posOffset>
            </wp:positionV>
            <wp:extent cx="1643588" cy="583439"/>
            <wp:effectExtent l="0" t="0" r="0" b="7620"/>
            <wp:wrapNone/>
            <wp:docPr id="12" name="Picture 2" descr="Istituto per la ricerca so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Istituto per la ricerca sociale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88" cy="58343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947A2" w:rsidRPr="00CD3E4E">
        <w:rPr>
          <w:b/>
          <w:color w:val="222222"/>
          <w:lang w:val="en-GB"/>
        </w:rPr>
        <w:t xml:space="preserve">REFLEX - </w:t>
      </w:r>
      <w:proofErr w:type="spellStart"/>
      <w:r w:rsidR="00A947A2" w:rsidRPr="00CD3E4E">
        <w:rPr>
          <w:b/>
          <w:color w:val="222222"/>
          <w:lang w:val="en-GB"/>
        </w:rPr>
        <w:t>REconciliation</w:t>
      </w:r>
      <w:proofErr w:type="spellEnd"/>
      <w:r w:rsidR="00A947A2" w:rsidRPr="00CD3E4E">
        <w:rPr>
          <w:b/>
          <w:color w:val="222222"/>
          <w:lang w:val="en-GB"/>
        </w:rPr>
        <w:t xml:space="preserve"> and </w:t>
      </w:r>
      <w:proofErr w:type="spellStart"/>
      <w:r w:rsidR="00A947A2" w:rsidRPr="00CD3E4E">
        <w:rPr>
          <w:b/>
          <w:color w:val="222222"/>
          <w:lang w:val="en-GB"/>
        </w:rPr>
        <w:t>FLEXibility</w:t>
      </w:r>
      <w:proofErr w:type="spellEnd"/>
      <w:r w:rsidR="00A947A2" w:rsidRPr="00CD3E4E">
        <w:rPr>
          <w:b/>
          <w:color w:val="222222"/>
          <w:lang w:val="en-GB"/>
        </w:rPr>
        <w:t>: reconciling new work and care needs</w:t>
      </w:r>
    </w:p>
    <w:p w14:paraId="4EBCB9E3" w14:textId="303A6093" w:rsidR="00A947A2" w:rsidRPr="00437D87" w:rsidRDefault="00A947A2" w:rsidP="00205022">
      <w:pPr>
        <w:rPr>
          <w:b/>
          <w:color w:val="222222"/>
          <w:lang w:val="en-US"/>
        </w:rPr>
      </w:pPr>
    </w:p>
    <w:p w14:paraId="39340B36" w14:textId="77777777" w:rsidR="00A947A2" w:rsidRDefault="002069AE" w:rsidP="00A947A2">
      <w:pPr>
        <w:jc w:val="center"/>
        <w:rPr>
          <w:b/>
          <w:color w:val="222222"/>
        </w:rPr>
      </w:pPr>
      <w:r>
        <w:rPr>
          <w:b/>
          <w:noProof/>
          <w:color w:val="222222"/>
          <w:lang w:eastAsia="it-IT"/>
        </w:rPr>
        <w:drawing>
          <wp:inline distT="0" distB="0" distL="0" distR="0" wp14:anchorId="76ACFBBF" wp14:editId="6542B303">
            <wp:extent cx="1565355" cy="1107440"/>
            <wp:effectExtent l="0" t="0" r="9525" b="10160"/>
            <wp:docPr id="4" name="Immagine 4" descr="logo-refl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efle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7" cy="11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EF6FA" w14:textId="77777777" w:rsidR="002069AE" w:rsidRPr="00A947A2" w:rsidRDefault="002069AE" w:rsidP="00A947A2">
      <w:pPr>
        <w:jc w:val="center"/>
        <w:rPr>
          <w:b/>
          <w:color w:val="222222"/>
        </w:rPr>
      </w:pPr>
    </w:p>
    <w:p w14:paraId="627C1294" w14:textId="65B2D893" w:rsidR="004F4975" w:rsidRPr="00AE700D" w:rsidRDefault="00084BCA" w:rsidP="00AE700D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“</w:t>
      </w:r>
      <w:r w:rsidR="00205022" w:rsidRPr="00AE700D">
        <w:rPr>
          <w:b/>
          <w:color w:val="222222"/>
          <w:sz w:val="28"/>
          <w:szCs w:val="28"/>
        </w:rPr>
        <w:t>CONFER</w:t>
      </w:r>
      <w:r w:rsidR="00AE700D" w:rsidRPr="00AE700D">
        <w:rPr>
          <w:b/>
          <w:color w:val="222222"/>
          <w:sz w:val="28"/>
          <w:szCs w:val="28"/>
        </w:rPr>
        <w:t>E</w:t>
      </w:r>
      <w:r w:rsidR="00205022" w:rsidRPr="00AE700D">
        <w:rPr>
          <w:b/>
          <w:color w:val="222222"/>
          <w:sz w:val="28"/>
          <w:szCs w:val="28"/>
        </w:rPr>
        <w:t>NZA STAMPA CONGIUNTA DI LANCIO DEL</w:t>
      </w:r>
      <w:r w:rsidR="006C7CDF">
        <w:rPr>
          <w:b/>
          <w:color w:val="222222"/>
          <w:sz w:val="28"/>
          <w:szCs w:val="28"/>
        </w:rPr>
        <w:t>L’APPLICATIVO DIGITALE DEL</w:t>
      </w:r>
      <w:r w:rsidR="00205022" w:rsidRPr="00AE700D">
        <w:rPr>
          <w:b/>
          <w:color w:val="222222"/>
          <w:sz w:val="28"/>
          <w:szCs w:val="28"/>
        </w:rPr>
        <w:t xml:space="preserve"> PROGETTO REFLEX</w:t>
      </w:r>
      <w:r w:rsidRPr="00084BCA">
        <w:rPr>
          <w:b/>
          <w:color w:val="222222"/>
          <w:sz w:val="28"/>
          <w:szCs w:val="28"/>
        </w:rPr>
        <w:t>– la Community del welfare aziendale”</w:t>
      </w:r>
    </w:p>
    <w:p w14:paraId="568CEC8A" w14:textId="42FEEFF6" w:rsidR="00AE700D" w:rsidRDefault="00673900" w:rsidP="00AE700D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07 Settembre</w:t>
      </w:r>
      <w:r w:rsidR="00AE700D">
        <w:rPr>
          <w:b/>
          <w:color w:val="222222"/>
          <w:sz w:val="28"/>
          <w:szCs w:val="28"/>
        </w:rPr>
        <w:t xml:space="preserve"> 2021</w:t>
      </w:r>
    </w:p>
    <w:p w14:paraId="172C1DED" w14:textId="1284BF27" w:rsidR="00437D87" w:rsidRDefault="003658A9" w:rsidP="00437D87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VILLA RUFFO - </w:t>
      </w:r>
      <w:r w:rsidR="006C7CDF" w:rsidRPr="006C7CDF">
        <w:rPr>
          <w:b/>
          <w:color w:val="222222"/>
          <w:sz w:val="28"/>
          <w:szCs w:val="28"/>
        </w:rPr>
        <w:t xml:space="preserve">Sala del Parlamentino </w:t>
      </w:r>
      <w:r>
        <w:rPr>
          <w:b/>
          <w:color w:val="222222"/>
          <w:sz w:val="28"/>
          <w:szCs w:val="28"/>
        </w:rPr>
        <w:t xml:space="preserve">ex Biblioteca CNEL - </w:t>
      </w:r>
      <w:r w:rsidR="006C7CDF">
        <w:rPr>
          <w:b/>
          <w:color w:val="222222"/>
          <w:sz w:val="28"/>
          <w:szCs w:val="28"/>
        </w:rPr>
        <w:t>Via di Villa Ruffo, 6 Roma</w:t>
      </w:r>
    </w:p>
    <w:p w14:paraId="5A5BA481" w14:textId="49E5FD1D" w:rsidR="00AE700D" w:rsidRDefault="003658A9" w:rsidP="00AE700D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Programma</w:t>
      </w:r>
    </w:p>
    <w:p w14:paraId="31700CED" w14:textId="77777777" w:rsidR="003F57FC" w:rsidRDefault="003F57FC" w:rsidP="00AE700D">
      <w:pPr>
        <w:rPr>
          <w:color w:val="222222"/>
          <w:sz w:val="24"/>
          <w:szCs w:val="24"/>
        </w:rPr>
      </w:pPr>
    </w:p>
    <w:p w14:paraId="08C2D942" w14:textId="620870F2" w:rsidR="00AE700D" w:rsidRDefault="002075AF" w:rsidP="00437D87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0RE 10.3</w:t>
      </w:r>
      <w:r w:rsidR="00AE700D">
        <w:rPr>
          <w:color w:val="222222"/>
          <w:sz w:val="24"/>
          <w:szCs w:val="24"/>
        </w:rPr>
        <w:t>0 –</w:t>
      </w:r>
      <w:r>
        <w:rPr>
          <w:color w:val="222222"/>
          <w:sz w:val="24"/>
          <w:szCs w:val="24"/>
        </w:rPr>
        <w:t xml:space="preserve"> 11</w:t>
      </w:r>
      <w:r w:rsidR="00AE700D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>0</w:t>
      </w:r>
      <w:r w:rsidR="00AE700D">
        <w:rPr>
          <w:color w:val="222222"/>
          <w:sz w:val="24"/>
          <w:szCs w:val="24"/>
        </w:rPr>
        <w:t>0</w:t>
      </w:r>
      <w:r w:rsidR="000C6522">
        <w:rPr>
          <w:color w:val="222222"/>
          <w:sz w:val="24"/>
          <w:szCs w:val="24"/>
        </w:rPr>
        <w:t xml:space="preserve"> </w:t>
      </w:r>
      <w:r w:rsidR="00AE700D">
        <w:rPr>
          <w:color w:val="222222"/>
          <w:sz w:val="24"/>
          <w:szCs w:val="24"/>
        </w:rPr>
        <w:t>Registrazione giornalisti e partecipanti</w:t>
      </w:r>
      <w:r>
        <w:rPr>
          <w:color w:val="222222"/>
          <w:sz w:val="24"/>
          <w:szCs w:val="24"/>
        </w:rPr>
        <w:t xml:space="preserve"> e controlli anti-Covid19</w:t>
      </w:r>
    </w:p>
    <w:p w14:paraId="7F48E9CA" w14:textId="7D63B55D" w:rsidR="00AE700D" w:rsidRDefault="00AE700D" w:rsidP="00437D87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ORE 11.00 - 11.10</w:t>
      </w:r>
      <w:r w:rsidR="000C6522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Intervento </w:t>
      </w:r>
      <w:r w:rsidR="003658A9">
        <w:rPr>
          <w:color w:val="222222"/>
          <w:sz w:val="24"/>
          <w:szCs w:val="24"/>
        </w:rPr>
        <w:t xml:space="preserve">Prof.ssa </w:t>
      </w:r>
      <w:r>
        <w:rPr>
          <w:color w:val="222222"/>
          <w:sz w:val="24"/>
          <w:szCs w:val="24"/>
        </w:rPr>
        <w:t>Elena Bonetti</w:t>
      </w:r>
      <w:r w:rsidR="00437D87">
        <w:rPr>
          <w:color w:val="222222"/>
          <w:sz w:val="24"/>
          <w:szCs w:val="24"/>
        </w:rPr>
        <w:t xml:space="preserve"> </w:t>
      </w:r>
      <w:r w:rsidR="003658A9">
        <w:rPr>
          <w:color w:val="222222"/>
          <w:sz w:val="24"/>
          <w:szCs w:val="24"/>
        </w:rPr>
        <w:t>- M</w:t>
      </w:r>
      <w:r w:rsidR="003658A9" w:rsidRPr="003658A9">
        <w:rPr>
          <w:color w:val="222222"/>
          <w:sz w:val="24"/>
          <w:szCs w:val="24"/>
        </w:rPr>
        <w:t>inistra per le pari opportunit</w:t>
      </w:r>
      <w:r w:rsidR="00437D87">
        <w:rPr>
          <w:color w:val="222222"/>
          <w:sz w:val="24"/>
          <w:szCs w:val="24"/>
        </w:rPr>
        <w:t>à</w:t>
      </w:r>
      <w:r w:rsidR="003658A9" w:rsidRPr="003658A9">
        <w:rPr>
          <w:color w:val="222222"/>
          <w:sz w:val="24"/>
          <w:szCs w:val="24"/>
        </w:rPr>
        <w:t xml:space="preserve"> e la famiglia</w:t>
      </w:r>
    </w:p>
    <w:p w14:paraId="023D8428" w14:textId="743C3763" w:rsidR="00AE700D" w:rsidRDefault="00AE700D" w:rsidP="00437D87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ORE 11.10 - 11.2</w:t>
      </w:r>
      <w:r w:rsidR="000C6522">
        <w:rPr>
          <w:color w:val="222222"/>
          <w:sz w:val="24"/>
          <w:szCs w:val="24"/>
        </w:rPr>
        <w:t xml:space="preserve">0 </w:t>
      </w:r>
      <w:bookmarkStart w:id="0" w:name="_GoBack"/>
      <w:bookmarkEnd w:id="0"/>
      <w:r>
        <w:rPr>
          <w:color w:val="222222"/>
          <w:sz w:val="24"/>
          <w:szCs w:val="24"/>
        </w:rPr>
        <w:t xml:space="preserve">Intervento Rettore Luca </w:t>
      </w:r>
      <w:proofErr w:type="spellStart"/>
      <w:r>
        <w:rPr>
          <w:color w:val="222222"/>
          <w:sz w:val="24"/>
          <w:szCs w:val="24"/>
        </w:rPr>
        <w:t>Pietromarchi</w:t>
      </w:r>
      <w:proofErr w:type="spellEnd"/>
      <w:r w:rsidR="003658A9">
        <w:rPr>
          <w:color w:val="222222"/>
          <w:sz w:val="24"/>
          <w:szCs w:val="24"/>
        </w:rPr>
        <w:t xml:space="preserve"> - M</w:t>
      </w:r>
      <w:r w:rsidR="003658A9" w:rsidRPr="003658A9">
        <w:rPr>
          <w:color w:val="222222"/>
          <w:sz w:val="24"/>
          <w:szCs w:val="24"/>
        </w:rPr>
        <w:t xml:space="preserve">agnifico </w:t>
      </w:r>
      <w:r w:rsidR="003658A9">
        <w:rPr>
          <w:color w:val="222222"/>
          <w:sz w:val="24"/>
          <w:szCs w:val="24"/>
        </w:rPr>
        <w:t>R</w:t>
      </w:r>
      <w:r w:rsidR="003658A9" w:rsidRPr="003658A9">
        <w:rPr>
          <w:color w:val="222222"/>
          <w:sz w:val="24"/>
          <w:szCs w:val="24"/>
        </w:rPr>
        <w:t>ettore dell’</w:t>
      </w:r>
      <w:r w:rsidR="003658A9">
        <w:rPr>
          <w:color w:val="222222"/>
          <w:sz w:val="24"/>
          <w:szCs w:val="24"/>
        </w:rPr>
        <w:t>U</w:t>
      </w:r>
      <w:r w:rsidR="003658A9" w:rsidRPr="003658A9">
        <w:rPr>
          <w:color w:val="222222"/>
          <w:sz w:val="24"/>
          <w:szCs w:val="24"/>
        </w:rPr>
        <w:t>niversit</w:t>
      </w:r>
      <w:r w:rsidR="00437D87">
        <w:rPr>
          <w:color w:val="222222"/>
          <w:sz w:val="24"/>
          <w:szCs w:val="24"/>
        </w:rPr>
        <w:t>à</w:t>
      </w:r>
      <w:r w:rsidR="003658A9" w:rsidRPr="003658A9">
        <w:rPr>
          <w:color w:val="222222"/>
          <w:sz w:val="24"/>
          <w:szCs w:val="24"/>
        </w:rPr>
        <w:t xml:space="preserve"> </w:t>
      </w:r>
      <w:r w:rsidR="003658A9">
        <w:rPr>
          <w:color w:val="222222"/>
          <w:sz w:val="24"/>
          <w:szCs w:val="24"/>
        </w:rPr>
        <w:t>U</w:t>
      </w:r>
      <w:r w:rsidR="003658A9" w:rsidRPr="003658A9">
        <w:rPr>
          <w:color w:val="222222"/>
          <w:sz w:val="24"/>
          <w:szCs w:val="24"/>
        </w:rPr>
        <w:t>niroma3</w:t>
      </w:r>
    </w:p>
    <w:p w14:paraId="69162B22" w14:textId="0450B216" w:rsidR="00874B0B" w:rsidRDefault="00AE700D" w:rsidP="00437D87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437D87">
        <w:rPr>
          <w:rFonts w:asciiTheme="minorHAnsi" w:hAnsiTheme="minorHAnsi" w:cstheme="minorHAnsi"/>
          <w:color w:val="222222"/>
        </w:rPr>
        <w:t>ORE 11.20</w:t>
      </w:r>
      <w:r w:rsidR="00874B0B" w:rsidRPr="00874B0B">
        <w:rPr>
          <w:rFonts w:asciiTheme="minorHAnsi" w:hAnsiTheme="minorHAnsi" w:cstheme="minorHAnsi"/>
          <w:color w:val="222222"/>
        </w:rPr>
        <w:t xml:space="preserve"> Intervent</w:t>
      </w:r>
      <w:r w:rsidR="00874B0B">
        <w:rPr>
          <w:rFonts w:asciiTheme="minorHAnsi" w:hAnsiTheme="minorHAnsi" w:cstheme="minorHAnsi"/>
          <w:color w:val="222222"/>
        </w:rPr>
        <w:t>o</w:t>
      </w:r>
      <w:r w:rsidR="00874B0B" w:rsidRPr="00874B0B">
        <w:rPr>
          <w:rFonts w:asciiTheme="minorHAnsi" w:hAnsiTheme="minorHAnsi" w:cstheme="minorHAnsi"/>
          <w:color w:val="222222"/>
        </w:rPr>
        <w:t xml:space="preserve"> Professor Francesco Riganti </w:t>
      </w:r>
      <w:proofErr w:type="spellStart"/>
      <w:r w:rsidR="00874B0B" w:rsidRPr="00874B0B">
        <w:rPr>
          <w:rFonts w:asciiTheme="minorHAnsi" w:hAnsiTheme="minorHAnsi" w:cstheme="minorHAnsi"/>
          <w:color w:val="222222"/>
        </w:rPr>
        <w:t>Fulginei</w:t>
      </w:r>
      <w:proofErr w:type="spellEnd"/>
      <w:r w:rsidR="00874B0B">
        <w:t xml:space="preserve"> - </w:t>
      </w:r>
      <w:r w:rsidR="00874B0B" w:rsidRPr="00874B0B">
        <w:rPr>
          <w:rFonts w:asciiTheme="minorHAnsi" w:hAnsiTheme="minorHAnsi" w:cstheme="minorHAnsi"/>
          <w:color w:val="222222"/>
        </w:rPr>
        <w:t>Professore Ordinario di Elettrotecnica</w:t>
      </w:r>
      <w:r w:rsidR="00874B0B" w:rsidRPr="00874B0B">
        <w:t xml:space="preserve"> </w:t>
      </w:r>
      <w:r w:rsidR="00874B0B" w:rsidRPr="00874B0B">
        <w:rPr>
          <w:rFonts w:asciiTheme="minorHAnsi" w:hAnsiTheme="minorHAnsi" w:cstheme="minorHAnsi"/>
          <w:color w:val="222222"/>
        </w:rPr>
        <w:t>presso il Dipartimento di Ingegneria Industriale, Elettronica e Meccanica (DIIEM) dell’Università degli studi Roma Tre</w:t>
      </w:r>
    </w:p>
    <w:p w14:paraId="26CCA905" w14:textId="77777777" w:rsidR="00874B0B" w:rsidRDefault="00874B0B" w:rsidP="00437D87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14:paraId="7449AFD6" w14:textId="4BCE2A39" w:rsidR="00AE700D" w:rsidRPr="00437D87" w:rsidRDefault="00874B0B" w:rsidP="00437D87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22222"/>
        </w:rPr>
        <w:t xml:space="preserve">ORE </w:t>
      </w:r>
      <w:r w:rsidR="00AE700D" w:rsidRPr="00437D87">
        <w:rPr>
          <w:rFonts w:asciiTheme="minorHAnsi" w:hAnsiTheme="minorHAnsi" w:cstheme="minorHAnsi"/>
          <w:color w:val="222222"/>
        </w:rPr>
        <w:t>11</w:t>
      </w:r>
      <w:r>
        <w:rPr>
          <w:rFonts w:asciiTheme="minorHAnsi" w:hAnsiTheme="minorHAnsi" w:cstheme="minorHAnsi"/>
          <w:color w:val="222222"/>
        </w:rPr>
        <w:t xml:space="preserve"> Intervento </w:t>
      </w:r>
      <w:r w:rsidR="00AE700D" w:rsidRPr="00437D87">
        <w:rPr>
          <w:rFonts w:asciiTheme="minorHAnsi" w:hAnsiTheme="minorHAnsi" w:cstheme="minorHAnsi"/>
          <w:color w:val="222222"/>
        </w:rPr>
        <w:t>Prof</w:t>
      </w:r>
      <w:r w:rsidR="00437D87" w:rsidRPr="00437D87">
        <w:rPr>
          <w:rFonts w:asciiTheme="minorHAnsi" w:hAnsiTheme="minorHAnsi" w:cstheme="minorHAnsi"/>
          <w:color w:val="222222"/>
        </w:rPr>
        <w:t>essor</w:t>
      </w:r>
      <w:r w:rsidR="00AE700D" w:rsidRPr="00437D87">
        <w:rPr>
          <w:rFonts w:asciiTheme="minorHAnsi" w:hAnsiTheme="minorHAnsi" w:cstheme="minorHAnsi"/>
          <w:color w:val="222222"/>
        </w:rPr>
        <w:t xml:space="preserve"> </w:t>
      </w:r>
      <w:r w:rsidR="00437D87" w:rsidRPr="00437D87">
        <w:rPr>
          <w:rFonts w:asciiTheme="minorHAnsi" w:hAnsiTheme="minorHAnsi" w:cstheme="minorHAnsi"/>
          <w:color w:val="222222"/>
        </w:rPr>
        <w:t xml:space="preserve">Antonio </w:t>
      </w:r>
      <w:r w:rsidR="00AE700D" w:rsidRPr="00437D87">
        <w:rPr>
          <w:rFonts w:asciiTheme="minorHAnsi" w:hAnsiTheme="minorHAnsi" w:cstheme="minorHAnsi"/>
          <w:color w:val="222222"/>
        </w:rPr>
        <w:t>Laudani</w:t>
      </w:r>
      <w:r w:rsidR="00437D87" w:rsidRPr="00437D87">
        <w:rPr>
          <w:rFonts w:asciiTheme="minorHAnsi" w:hAnsiTheme="minorHAnsi" w:cstheme="minorHAnsi"/>
          <w:color w:val="222222"/>
        </w:rPr>
        <w:t xml:space="preserve"> </w:t>
      </w:r>
      <w:r w:rsidR="00437D87" w:rsidRPr="00437D87">
        <w:rPr>
          <w:rFonts w:asciiTheme="minorHAnsi" w:hAnsiTheme="minorHAnsi" w:cstheme="minorHAnsi"/>
          <w:color w:val="212121"/>
        </w:rPr>
        <w:t>Professore Associato di Elettrotecnica presso il Dipartimento di Ingegneria Industriale, Elettronica e Meccanica (DIIEM) dell’Università degli studi Roma Tre.</w:t>
      </w:r>
    </w:p>
    <w:p w14:paraId="559788FE" w14:textId="77777777" w:rsidR="00437D87" w:rsidRDefault="00437D87" w:rsidP="00437D87">
      <w:pPr>
        <w:pStyle w:val="xmsonormal"/>
        <w:spacing w:before="0" w:beforeAutospacing="0" w:after="0" w:afterAutospacing="0"/>
        <w:jc w:val="both"/>
        <w:rPr>
          <w:color w:val="222222"/>
        </w:rPr>
      </w:pPr>
    </w:p>
    <w:p w14:paraId="1B33B250" w14:textId="711DB216" w:rsidR="00A11216" w:rsidRPr="003658A9" w:rsidRDefault="00AE700D" w:rsidP="00437D87">
      <w:p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ORE 11-30 </w:t>
      </w:r>
      <w:r w:rsidR="003F57FC">
        <w:rPr>
          <w:color w:val="222222"/>
          <w:sz w:val="24"/>
          <w:szCs w:val="24"/>
        </w:rPr>
        <w:t>–</w:t>
      </w:r>
      <w:r>
        <w:rPr>
          <w:color w:val="222222"/>
          <w:sz w:val="24"/>
          <w:szCs w:val="24"/>
        </w:rPr>
        <w:t xml:space="preserve"> </w:t>
      </w:r>
      <w:r w:rsidR="003F57FC">
        <w:rPr>
          <w:color w:val="222222"/>
          <w:sz w:val="24"/>
          <w:szCs w:val="24"/>
        </w:rPr>
        <w:t xml:space="preserve">12.00    </w:t>
      </w:r>
      <w:r w:rsidR="003658A9">
        <w:rPr>
          <w:color w:val="222222"/>
          <w:sz w:val="24"/>
          <w:szCs w:val="24"/>
        </w:rPr>
        <w:t>Intervento</w:t>
      </w:r>
      <w:r w:rsidR="003F57FC">
        <w:rPr>
          <w:color w:val="222222"/>
          <w:sz w:val="24"/>
          <w:szCs w:val="24"/>
        </w:rPr>
        <w:t xml:space="preserve"> dei giornalisti</w:t>
      </w:r>
    </w:p>
    <w:sectPr w:rsidR="00A11216" w:rsidRPr="003658A9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5F92" w14:textId="77777777" w:rsidR="005F2DCC" w:rsidRDefault="005F2DCC" w:rsidP="00EE63BF">
      <w:pPr>
        <w:spacing w:after="0" w:line="240" w:lineRule="auto"/>
      </w:pPr>
      <w:r>
        <w:separator/>
      </w:r>
    </w:p>
  </w:endnote>
  <w:endnote w:type="continuationSeparator" w:id="0">
    <w:p w14:paraId="11CE9469" w14:textId="77777777" w:rsidR="005F2DCC" w:rsidRDefault="005F2DCC" w:rsidP="00EE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889061"/>
      <w:docPartObj>
        <w:docPartGallery w:val="Page Numbers (Bottom of Page)"/>
        <w:docPartUnique/>
      </w:docPartObj>
    </w:sdtPr>
    <w:sdtEndPr/>
    <w:sdtContent>
      <w:p w14:paraId="1D7C3C77" w14:textId="77777777" w:rsidR="00EE63BF" w:rsidRDefault="00EE63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900">
          <w:rPr>
            <w:noProof/>
          </w:rPr>
          <w:t>1</w:t>
        </w:r>
        <w:r>
          <w:fldChar w:fldCharType="end"/>
        </w:r>
      </w:p>
    </w:sdtContent>
  </w:sdt>
  <w:p w14:paraId="422859E0" w14:textId="77777777" w:rsidR="00EE63BF" w:rsidRDefault="00EE63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3FD4F" w14:textId="77777777" w:rsidR="005F2DCC" w:rsidRDefault="005F2DCC" w:rsidP="00EE63BF">
      <w:pPr>
        <w:spacing w:after="0" w:line="240" w:lineRule="auto"/>
      </w:pPr>
      <w:r>
        <w:separator/>
      </w:r>
    </w:p>
  </w:footnote>
  <w:footnote w:type="continuationSeparator" w:id="0">
    <w:p w14:paraId="408387DF" w14:textId="77777777" w:rsidR="005F2DCC" w:rsidRDefault="005F2DCC" w:rsidP="00EE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F66B4"/>
    <w:multiLevelType w:val="hybridMultilevel"/>
    <w:tmpl w:val="AA8C43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A2"/>
    <w:rsid w:val="00084BCA"/>
    <w:rsid w:val="000C6522"/>
    <w:rsid w:val="00205022"/>
    <w:rsid w:val="002069AE"/>
    <w:rsid w:val="002075AF"/>
    <w:rsid w:val="002736F1"/>
    <w:rsid w:val="002B7C5A"/>
    <w:rsid w:val="00316FD9"/>
    <w:rsid w:val="003658A9"/>
    <w:rsid w:val="003818C0"/>
    <w:rsid w:val="003D5F73"/>
    <w:rsid w:val="003F57FC"/>
    <w:rsid w:val="00437D87"/>
    <w:rsid w:val="0045677D"/>
    <w:rsid w:val="004E4750"/>
    <w:rsid w:val="004F4975"/>
    <w:rsid w:val="005215BD"/>
    <w:rsid w:val="00521D98"/>
    <w:rsid w:val="00565C7C"/>
    <w:rsid w:val="005C331F"/>
    <w:rsid w:val="005F2DCC"/>
    <w:rsid w:val="00607B55"/>
    <w:rsid w:val="00673900"/>
    <w:rsid w:val="006C7CDF"/>
    <w:rsid w:val="007612A8"/>
    <w:rsid w:val="00874B0B"/>
    <w:rsid w:val="008759F6"/>
    <w:rsid w:val="008A0E32"/>
    <w:rsid w:val="00A04047"/>
    <w:rsid w:val="00A11216"/>
    <w:rsid w:val="00A947A2"/>
    <w:rsid w:val="00AE700D"/>
    <w:rsid w:val="00BA7DD9"/>
    <w:rsid w:val="00C25986"/>
    <w:rsid w:val="00CB1A30"/>
    <w:rsid w:val="00CD3E4E"/>
    <w:rsid w:val="00CD6C08"/>
    <w:rsid w:val="00D365F2"/>
    <w:rsid w:val="00D43ED3"/>
    <w:rsid w:val="00E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55EF"/>
  <w15:chartTrackingRefBased/>
  <w15:docId w15:val="{E9D3CF69-C124-4477-8FBF-62556C6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94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47A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65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65C7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E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3BF"/>
  </w:style>
  <w:style w:type="paragraph" w:styleId="Pidipagina">
    <w:name w:val="footer"/>
    <w:basedOn w:val="Normale"/>
    <w:link w:val="PidipaginaCarattere"/>
    <w:uiPriority w:val="99"/>
    <w:unhideWhenUsed/>
    <w:rsid w:val="00EE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3BF"/>
  </w:style>
  <w:style w:type="paragraph" w:customStyle="1" w:styleId="xmsonormal">
    <w:name w:val="x_msonormal"/>
    <w:basedOn w:val="Normale"/>
    <w:rsid w:val="0043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8A16-16C0-4AE4-9B52-B68CD766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Raineri Rosanna</cp:lastModifiedBy>
  <cp:revision>3</cp:revision>
  <dcterms:created xsi:type="dcterms:W3CDTF">2021-08-31T17:46:00Z</dcterms:created>
  <dcterms:modified xsi:type="dcterms:W3CDTF">2021-08-31T18:25:00Z</dcterms:modified>
</cp:coreProperties>
</file>